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8ECC" w14:textId="560F31EE" w:rsidR="00C02D0C" w:rsidRPr="00C02D0C" w:rsidRDefault="00C02D0C" w:rsidP="0081072E">
      <w:pPr>
        <w:pStyle w:val="Overskrift2"/>
        <w:rPr>
          <w:rFonts w:eastAsia="Times New Roman"/>
          <w:lang w:eastAsia="nb-NO"/>
        </w:rPr>
      </w:pPr>
      <w:r w:rsidRPr="00C02D0C">
        <w:rPr>
          <w:rFonts w:eastAsia="Times New Roman"/>
          <w:lang w:eastAsia="nb-NO"/>
        </w:rPr>
        <w:t>Utførte oppgraderinger</w:t>
      </w:r>
      <w:r w:rsidR="00CB0E2E">
        <w:rPr>
          <w:rFonts w:eastAsia="Times New Roman"/>
          <w:lang w:eastAsia="nb-NO"/>
        </w:rPr>
        <w:t xml:space="preserve"> Marcus Thranes gate 17</w:t>
      </w:r>
    </w:p>
    <w:p w14:paraId="26BBFC7B" w14:textId="77777777" w:rsid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</w:pPr>
      <w:r w:rsidRPr="00CB0E2E"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  <w:t>Kjeller</w:t>
      </w:r>
    </w:p>
    <w:p w14:paraId="235773F8" w14:textId="77777777" w:rsidR="00CB0E2E" w:rsidRPr="00CB0E2E" w:rsidRDefault="00CB0E2E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</w:pPr>
    </w:p>
    <w:p w14:paraId="14D1C265" w14:textId="77777777" w:rsidR="00C02D0C" w:rsidRPr="00CB0E2E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B0E2E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Grunnarbeid og drenering</w:t>
      </w:r>
    </w:p>
    <w:p w14:paraId="73BF1D6B" w14:textId="2BCB08E3" w:rsidR="003E12E7" w:rsidRDefault="00C02D0C" w:rsidP="00A17F3F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Kjellergulvet </w:t>
      </w:r>
      <w:r w:rsidR="00274B4C">
        <w:rPr>
          <w:rFonts w:asciiTheme="majorHAnsi" w:hAnsiTheme="majorHAnsi" w:cstheme="majorHAnsi"/>
          <w:sz w:val="24"/>
          <w:szCs w:val="24"/>
          <w:lang w:eastAsia="nb-NO"/>
        </w:rPr>
        <w:t>og grunnmuren ble</w:t>
      </w:r>
      <w:r w:rsidR="006A449C">
        <w:rPr>
          <w:rFonts w:asciiTheme="majorHAnsi" w:hAnsiTheme="majorHAnsi" w:cstheme="majorHAnsi"/>
          <w:sz w:val="24"/>
          <w:szCs w:val="24"/>
          <w:lang w:eastAsia="nb-NO"/>
        </w:rPr>
        <w:t xml:space="preserve"> senket for</w:t>
      </w:r>
      <w:r w:rsidR="00BE0B58">
        <w:rPr>
          <w:rFonts w:asciiTheme="majorHAnsi" w:hAnsiTheme="majorHAnsi" w:cstheme="majorHAnsi"/>
          <w:sz w:val="24"/>
          <w:szCs w:val="24"/>
          <w:lang w:eastAsia="nb-NO"/>
        </w:rPr>
        <w:t xml:space="preserve"> å oppnå godkjent takhøyde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.</w:t>
      </w:r>
      <w:r w:rsidR="007B24DF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973977">
        <w:rPr>
          <w:rFonts w:asciiTheme="majorHAnsi" w:hAnsiTheme="majorHAnsi" w:cstheme="majorHAnsi"/>
          <w:sz w:val="24"/>
          <w:szCs w:val="24"/>
          <w:lang w:eastAsia="nb-NO"/>
        </w:rPr>
        <w:t xml:space="preserve">I forbindelse med arbeidet </w:t>
      </w:r>
      <w:r w:rsidR="006159C3">
        <w:rPr>
          <w:rFonts w:asciiTheme="majorHAnsi" w:hAnsiTheme="majorHAnsi" w:cstheme="majorHAnsi"/>
          <w:sz w:val="24"/>
          <w:szCs w:val="24"/>
          <w:lang w:eastAsia="nb-NO"/>
        </w:rPr>
        <w:t>ble</w:t>
      </w:r>
      <w:r w:rsidR="00973977">
        <w:rPr>
          <w:rFonts w:asciiTheme="majorHAnsi" w:hAnsiTheme="majorHAnsi" w:cstheme="majorHAnsi"/>
          <w:sz w:val="24"/>
          <w:szCs w:val="24"/>
          <w:lang w:eastAsia="nb-NO"/>
        </w:rPr>
        <w:t xml:space="preserve"> det </w:t>
      </w:r>
      <w:r w:rsidR="00042A68">
        <w:rPr>
          <w:rFonts w:asciiTheme="majorHAnsi" w:hAnsiTheme="majorHAnsi" w:cstheme="majorHAnsi"/>
          <w:sz w:val="24"/>
          <w:szCs w:val="24"/>
          <w:lang w:eastAsia="nb-NO"/>
        </w:rPr>
        <w:t xml:space="preserve">lagt </w:t>
      </w:r>
      <w:r w:rsidR="00973977">
        <w:rPr>
          <w:rFonts w:asciiTheme="majorHAnsi" w:hAnsiTheme="majorHAnsi" w:cstheme="majorHAnsi"/>
          <w:sz w:val="24"/>
          <w:szCs w:val="24"/>
          <w:lang w:eastAsia="nb-NO"/>
        </w:rPr>
        <w:t>r</w:t>
      </w:r>
      <w:r w:rsidR="00042A68">
        <w:rPr>
          <w:rFonts w:asciiTheme="majorHAnsi" w:hAnsiTheme="majorHAnsi" w:cstheme="majorHAnsi"/>
          <w:sz w:val="24"/>
          <w:szCs w:val="24"/>
          <w:lang w:eastAsia="nb-NO"/>
        </w:rPr>
        <w:t xml:space="preserve">adonmembran i </w:t>
      </w:r>
      <w:r w:rsidR="00973977">
        <w:rPr>
          <w:rFonts w:asciiTheme="majorHAnsi" w:hAnsiTheme="majorHAnsi" w:cstheme="majorHAnsi"/>
          <w:sz w:val="24"/>
          <w:szCs w:val="24"/>
          <w:lang w:eastAsia="nb-NO"/>
        </w:rPr>
        <w:t>kjellergulvet.</w:t>
      </w:r>
      <w:r w:rsidR="00907848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B517FA">
        <w:rPr>
          <w:rFonts w:asciiTheme="majorHAnsi" w:hAnsiTheme="majorHAnsi" w:cstheme="majorHAnsi"/>
          <w:sz w:val="24"/>
          <w:szCs w:val="24"/>
          <w:lang w:eastAsia="nb-NO"/>
        </w:rPr>
        <w:t>Området er kjent for å ha høyt grunnvann</w:t>
      </w:r>
      <w:r w:rsidR="0000542B">
        <w:rPr>
          <w:rFonts w:asciiTheme="majorHAnsi" w:hAnsiTheme="majorHAnsi" w:cstheme="majorHAnsi"/>
          <w:sz w:val="24"/>
          <w:szCs w:val="24"/>
          <w:lang w:eastAsia="nb-NO"/>
        </w:rPr>
        <w:t xml:space="preserve">, og gamle hus i området har </w:t>
      </w:r>
      <w:r w:rsidR="00B842C3">
        <w:rPr>
          <w:rFonts w:asciiTheme="majorHAnsi" w:hAnsiTheme="majorHAnsi" w:cstheme="majorHAnsi"/>
          <w:sz w:val="24"/>
          <w:szCs w:val="24"/>
          <w:lang w:eastAsia="nb-NO"/>
        </w:rPr>
        <w:t>ofte</w:t>
      </w:r>
      <w:r w:rsidR="0000542B">
        <w:rPr>
          <w:rFonts w:asciiTheme="majorHAnsi" w:hAnsiTheme="majorHAnsi" w:cstheme="majorHAnsi"/>
          <w:sz w:val="24"/>
          <w:szCs w:val="24"/>
          <w:lang w:eastAsia="nb-NO"/>
        </w:rPr>
        <w:t xml:space="preserve"> fukt i kjelleren. </w:t>
      </w:r>
      <w:r w:rsidR="004E05CC">
        <w:rPr>
          <w:rFonts w:asciiTheme="majorHAnsi" w:hAnsiTheme="majorHAnsi" w:cstheme="majorHAnsi"/>
          <w:sz w:val="24"/>
          <w:szCs w:val="24"/>
          <w:lang w:eastAsia="nb-NO"/>
        </w:rPr>
        <w:t>R</w:t>
      </w:r>
      <w:r w:rsidR="00A17F3F" w:rsidRPr="00A17F3F">
        <w:rPr>
          <w:rFonts w:asciiTheme="majorHAnsi" w:hAnsiTheme="majorHAnsi" w:cstheme="majorHAnsi"/>
          <w:sz w:val="24"/>
          <w:szCs w:val="24"/>
          <w:lang w:eastAsia="nb-NO"/>
        </w:rPr>
        <w:t>ådgivende ingeniørfirma innen bygge- og anleggsteknikk</w:t>
      </w:r>
      <w:r w:rsidR="004E05CC">
        <w:rPr>
          <w:rFonts w:asciiTheme="majorHAnsi" w:hAnsiTheme="majorHAnsi" w:cstheme="majorHAnsi"/>
          <w:sz w:val="24"/>
          <w:szCs w:val="24"/>
          <w:lang w:eastAsia="nb-NO"/>
        </w:rPr>
        <w:t xml:space="preserve"> (</w:t>
      </w:r>
      <w:r w:rsidR="004E05CC" w:rsidRPr="00A17F3F">
        <w:rPr>
          <w:rFonts w:asciiTheme="majorHAnsi" w:hAnsiTheme="majorHAnsi" w:cstheme="majorHAnsi"/>
          <w:sz w:val="24"/>
          <w:szCs w:val="24"/>
          <w:lang w:eastAsia="nb-NO"/>
        </w:rPr>
        <w:t>Lindland Byggprosjektering AS</w:t>
      </w:r>
      <w:r w:rsidR="000248FB">
        <w:rPr>
          <w:rFonts w:asciiTheme="majorHAnsi" w:hAnsiTheme="majorHAnsi" w:cstheme="majorHAnsi"/>
          <w:sz w:val="24"/>
          <w:szCs w:val="24"/>
          <w:lang w:eastAsia="nb-NO"/>
        </w:rPr>
        <w:t xml:space="preserve">) </w:t>
      </w:r>
      <w:r w:rsidR="00C47BBD">
        <w:rPr>
          <w:rFonts w:asciiTheme="majorHAnsi" w:hAnsiTheme="majorHAnsi" w:cstheme="majorHAnsi"/>
          <w:sz w:val="24"/>
          <w:szCs w:val="24"/>
          <w:lang w:eastAsia="nb-NO"/>
        </w:rPr>
        <w:t xml:space="preserve">har </w:t>
      </w:r>
      <w:r w:rsidR="00FB1C6A">
        <w:rPr>
          <w:rFonts w:asciiTheme="majorHAnsi" w:hAnsiTheme="majorHAnsi" w:cstheme="majorHAnsi"/>
          <w:sz w:val="24"/>
          <w:szCs w:val="24"/>
          <w:lang w:eastAsia="nb-NO"/>
        </w:rPr>
        <w:t>designet</w:t>
      </w:r>
      <w:r w:rsidR="00D12389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F61F00">
        <w:rPr>
          <w:rFonts w:asciiTheme="majorHAnsi" w:hAnsiTheme="majorHAnsi" w:cstheme="majorHAnsi"/>
          <w:sz w:val="24"/>
          <w:szCs w:val="24"/>
          <w:lang w:eastAsia="nb-NO"/>
        </w:rPr>
        <w:t xml:space="preserve">vanntett </w:t>
      </w:r>
      <w:r w:rsidR="00D12389">
        <w:rPr>
          <w:rFonts w:asciiTheme="majorHAnsi" w:hAnsiTheme="majorHAnsi" w:cstheme="majorHAnsi"/>
          <w:sz w:val="24"/>
          <w:szCs w:val="24"/>
          <w:lang w:eastAsia="nb-NO"/>
        </w:rPr>
        <w:t>løsning</w:t>
      </w:r>
      <w:r w:rsidR="00F61F00"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</w:p>
    <w:p w14:paraId="62282B36" w14:textId="77777777" w:rsidR="004A0E62" w:rsidRDefault="004A0E62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4A77F3B3" w14:textId="450670FA" w:rsidR="004A0E62" w:rsidRDefault="00BC7201" w:rsidP="004A0E62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Ny drenering utført</w:t>
      </w:r>
      <w:r w:rsidR="004A0E62">
        <w:rPr>
          <w:rFonts w:asciiTheme="majorHAnsi" w:hAnsiTheme="majorHAnsi" w:cstheme="majorHAnsi"/>
          <w:sz w:val="24"/>
          <w:szCs w:val="24"/>
          <w:lang w:eastAsia="nb-NO"/>
        </w:rPr>
        <w:t xml:space="preserve"> av Aateigen AS</w:t>
      </w:r>
      <w:r w:rsidR="001D2F51">
        <w:rPr>
          <w:rFonts w:asciiTheme="majorHAnsi" w:hAnsiTheme="majorHAnsi" w:cstheme="majorHAnsi"/>
          <w:sz w:val="24"/>
          <w:szCs w:val="24"/>
          <w:lang w:eastAsia="nb-NO"/>
        </w:rPr>
        <w:t xml:space="preserve"> (2017)</w:t>
      </w:r>
      <w:r w:rsidR="004A0E62"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  <w:r w:rsidR="000248FB">
        <w:rPr>
          <w:rFonts w:asciiTheme="majorHAnsi" w:hAnsiTheme="majorHAnsi" w:cstheme="majorHAnsi"/>
          <w:sz w:val="24"/>
          <w:szCs w:val="24"/>
          <w:lang w:eastAsia="nb-NO"/>
        </w:rPr>
        <w:t>Samme firma</w:t>
      </w:r>
      <w:r w:rsidR="00A640A4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4A0E62">
        <w:rPr>
          <w:rFonts w:asciiTheme="majorHAnsi" w:hAnsiTheme="majorHAnsi" w:cstheme="majorHAnsi"/>
          <w:sz w:val="24"/>
          <w:szCs w:val="24"/>
          <w:lang w:eastAsia="nb-NO"/>
        </w:rPr>
        <w:t xml:space="preserve">har planert hagen med 2 </w:t>
      </w:r>
      <w:r w:rsidR="00A640A4">
        <w:rPr>
          <w:rFonts w:asciiTheme="majorHAnsi" w:hAnsiTheme="majorHAnsi" w:cstheme="majorHAnsi"/>
          <w:sz w:val="24"/>
          <w:szCs w:val="24"/>
          <w:lang w:eastAsia="nb-NO"/>
        </w:rPr>
        <w:t>grader</w:t>
      </w:r>
      <w:r w:rsidR="006159C3">
        <w:rPr>
          <w:rFonts w:asciiTheme="majorHAnsi" w:hAnsiTheme="majorHAnsi" w:cstheme="majorHAnsi"/>
          <w:sz w:val="24"/>
          <w:szCs w:val="24"/>
          <w:lang w:eastAsia="nb-NO"/>
        </w:rPr>
        <w:t>s</w:t>
      </w:r>
      <w:r w:rsidR="004A0E62">
        <w:rPr>
          <w:rFonts w:asciiTheme="majorHAnsi" w:hAnsiTheme="majorHAnsi" w:cstheme="majorHAnsi"/>
          <w:sz w:val="24"/>
          <w:szCs w:val="24"/>
          <w:lang w:eastAsia="nb-NO"/>
        </w:rPr>
        <w:t xml:space="preserve"> fall</w:t>
      </w:r>
      <w:r w:rsidR="001D2F51">
        <w:rPr>
          <w:rFonts w:asciiTheme="majorHAnsi" w:hAnsiTheme="majorHAnsi" w:cstheme="majorHAnsi"/>
          <w:sz w:val="24"/>
          <w:szCs w:val="24"/>
          <w:lang w:eastAsia="nb-NO"/>
        </w:rPr>
        <w:t xml:space="preserve"> (2019)</w:t>
      </w:r>
      <w:r w:rsidR="004A0E62">
        <w:rPr>
          <w:rFonts w:asciiTheme="majorHAnsi" w:hAnsiTheme="majorHAnsi" w:cstheme="majorHAnsi"/>
          <w:sz w:val="24"/>
          <w:szCs w:val="24"/>
          <w:lang w:eastAsia="nb-NO"/>
        </w:rPr>
        <w:t>.</w:t>
      </w:r>
    </w:p>
    <w:p w14:paraId="76CCE7E0" w14:textId="77777777" w:rsidR="004A0E62" w:rsidRDefault="004A0E62" w:rsidP="004A0E62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2DE87204" w14:textId="5D0305DD" w:rsidR="004A0E62" w:rsidRPr="00C02D0C" w:rsidRDefault="004A0E62" w:rsidP="004A0E62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Kommunen har lagt ny</w:t>
      </w:r>
      <w:r w:rsidR="002210E0">
        <w:rPr>
          <w:rFonts w:asciiTheme="majorHAnsi" w:hAnsiTheme="majorHAnsi" w:cstheme="majorHAnsi"/>
          <w:sz w:val="24"/>
          <w:szCs w:val="24"/>
          <w:lang w:eastAsia="nb-NO"/>
        </w:rPr>
        <w:t>e rør</w:t>
      </w:r>
      <w:r>
        <w:rPr>
          <w:rFonts w:asciiTheme="majorHAnsi" w:hAnsiTheme="majorHAnsi" w:cstheme="majorHAnsi"/>
          <w:sz w:val="24"/>
          <w:szCs w:val="24"/>
          <w:lang w:eastAsia="nb-NO"/>
        </w:rPr>
        <w:t xml:space="preserve"> for overvann, gråvann og kloakk i gaten.</w:t>
      </w:r>
    </w:p>
    <w:p w14:paraId="63D3ABF0" w14:textId="77777777" w:rsidR="004A0E62" w:rsidRPr="00C02D0C" w:rsidRDefault="004A0E62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15A3BB32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Gulv og oppvarming</w:t>
      </w:r>
    </w:p>
    <w:p w14:paraId="398BCF8E" w14:textId="2B248028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Varmekabler installert i </w:t>
      </w:r>
      <w:r w:rsidR="00B868FF">
        <w:rPr>
          <w:rFonts w:asciiTheme="majorHAnsi" w:hAnsiTheme="majorHAnsi" w:cstheme="majorHAnsi"/>
          <w:sz w:val="24"/>
          <w:szCs w:val="24"/>
          <w:lang w:eastAsia="nb-NO"/>
        </w:rPr>
        <w:t xml:space="preserve">alle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våtrom</w:t>
      </w:r>
      <w:r w:rsidR="002210E0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3563E2">
        <w:rPr>
          <w:rFonts w:asciiTheme="majorHAnsi" w:hAnsiTheme="majorHAnsi" w:cstheme="majorHAnsi"/>
          <w:sz w:val="24"/>
          <w:szCs w:val="24"/>
          <w:lang w:eastAsia="nb-NO"/>
        </w:rPr>
        <w:t>ytterganger</w:t>
      </w:r>
      <w:r w:rsidR="00B868FF">
        <w:rPr>
          <w:rFonts w:asciiTheme="majorHAnsi" w:hAnsiTheme="majorHAnsi" w:cstheme="majorHAnsi"/>
          <w:sz w:val="24"/>
          <w:szCs w:val="24"/>
          <w:lang w:eastAsia="nb-NO"/>
        </w:rPr>
        <w:t>, samt hagestue</w:t>
      </w:r>
      <w:r w:rsidR="006A7D03">
        <w:rPr>
          <w:rFonts w:asciiTheme="majorHAnsi" w:hAnsiTheme="majorHAnsi" w:cstheme="majorHAnsi"/>
          <w:sz w:val="24"/>
          <w:szCs w:val="24"/>
          <w:lang w:eastAsia="nb-NO"/>
        </w:rPr>
        <w:t>n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  <w:r w:rsidR="00E80553">
        <w:rPr>
          <w:rFonts w:asciiTheme="majorHAnsi" w:hAnsiTheme="majorHAnsi" w:cstheme="majorHAnsi"/>
          <w:sz w:val="24"/>
          <w:szCs w:val="24"/>
          <w:lang w:eastAsia="nb-NO"/>
        </w:rPr>
        <w:t>Våtrom og yttergang har fliser, ø</w:t>
      </w:r>
      <w:r w:rsidR="00B868FF">
        <w:rPr>
          <w:rFonts w:asciiTheme="majorHAnsi" w:hAnsiTheme="majorHAnsi" w:cstheme="majorHAnsi"/>
          <w:sz w:val="24"/>
          <w:szCs w:val="24"/>
          <w:lang w:eastAsia="nb-NO"/>
        </w:rPr>
        <w:t>vrige rom har parkett. Hagestue</w:t>
      </w:r>
      <w:r w:rsidR="006A7D03">
        <w:rPr>
          <w:rFonts w:asciiTheme="majorHAnsi" w:hAnsiTheme="majorHAnsi" w:cstheme="majorHAnsi"/>
          <w:sz w:val="24"/>
          <w:szCs w:val="24"/>
          <w:lang w:eastAsia="nb-NO"/>
        </w:rPr>
        <w:t>n</w:t>
      </w:r>
      <w:r w:rsidR="00B868FF">
        <w:rPr>
          <w:rFonts w:asciiTheme="majorHAnsi" w:hAnsiTheme="majorHAnsi" w:cstheme="majorHAnsi"/>
          <w:sz w:val="24"/>
          <w:szCs w:val="24"/>
          <w:lang w:eastAsia="nb-NO"/>
        </w:rPr>
        <w:t xml:space="preserve"> har </w:t>
      </w:r>
      <w:r w:rsidR="00495160">
        <w:rPr>
          <w:rFonts w:asciiTheme="majorHAnsi" w:hAnsiTheme="majorHAnsi" w:cstheme="majorHAnsi"/>
          <w:sz w:val="24"/>
          <w:szCs w:val="24"/>
          <w:lang w:eastAsia="nb-NO"/>
        </w:rPr>
        <w:t xml:space="preserve">vinylgulv.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Teknisk rom har malt epoxy på gulvet.</w:t>
      </w:r>
      <w:r w:rsidR="00067EA7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</w:p>
    <w:p w14:paraId="7D8CFB92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43A647C3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Vinduer og hybelleilighet</w:t>
      </w:r>
    </w:p>
    <w:p w14:paraId="1ED81777" w14:textId="1EB37626" w:rsidR="00C02D0C" w:rsidRDefault="0081072E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 xml:space="preserve">Nye tre-lags vinduer i hele huset. </w:t>
      </w:r>
      <w:r w:rsidR="00E1501B">
        <w:rPr>
          <w:rFonts w:asciiTheme="majorHAnsi" w:hAnsiTheme="majorHAnsi" w:cstheme="majorHAnsi"/>
          <w:sz w:val="24"/>
          <w:szCs w:val="24"/>
          <w:lang w:eastAsia="nb-NO"/>
        </w:rPr>
        <w:t>Utført b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>etongsaging for større vindusåpninger</w:t>
      </w:r>
      <w:r w:rsidR="00F54E99">
        <w:rPr>
          <w:rFonts w:asciiTheme="majorHAnsi" w:hAnsiTheme="majorHAnsi" w:cstheme="majorHAnsi"/>
          <w:sz w:val="24"/>
          <w:szCs w:val="24"/>
          <w:lang w:eastAsia="nb-NO"/>
        </w:rPr>
        <w:t xml:space="preserve"> i kjeller. 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Godkjent </w:t>
      </w:r>
      <w:r w:rsidR="00631F2A">
        <w:rPr>
          <w:rFonts w:asciiTheme="majorHAnsi" w:hAnsiTheme="majorHAnsi" w:cstheme="majorHAnsi"/>
          <w:sz w:val="24"/>
          <w:szCs w:val="24"/>
          <w:lang w:eastAsia="nb-NO"/>
        </w:rPr>
        <w:t>utleiel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>eilighet med lydisoler</w:t>
      </w:r>
      <w:r w:rsidR="00E1501B">
        <w:rPr>
          <w:rFonts w:asciiTheme="majorHAnsi" w:hAnsiTheme="majorHAnsi" w:cstheme="majorHAnsi"/>
          <w:sz w:val="24"/>
          <w:szCs w:val="24"/>
          <w:lang w:eastAsia="nb-NO"/>
        </w:rPr>
        <w:t xml:space="preserve">t 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>etasje</w:t>
      </w:r>
      <w:r w:rsidR="0055137B">
        <w:rPr>
          <w:rFonts w:asciiTheme="majorHAnsi" w:hAnsiTheme="majorHAnsi" w:cstheme="majorHAnsi"/>
          <w:sz w:val="24"/>
          <w:szCs w:val="24"/>
          <w:lang w:eastAsia="nb-NO"/>
        </w:rPr>
        <w:t>skiller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  <w:r w:rsidR="004725D9">
        <w:rPr>
          <w:rFonts w:asciiTheme="majorHAnsi" w:hAnsiTheme="majorHAnsi" w:cstheme="majorHAnsi"/>
          <w:sz w:val="24"/>
          <w:szCs w:val="24"/>
          <w:lang w:eastAsia="nb-NO"/>
        </w:rPr>
        <w:t xml:space="preserve">Spotter utenfor inngangsparti til utleieleilighet. </w:t>
      </w:r>
    </w:p>
    <w:p w14:paraId="7AAE583D" w14:textId="77777777" w:rsidR="00833577" w:rsidRDefault="00833577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6308E953" w14:textId="2E4AB8F8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Privat kjellerdel: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DF12AB" w:rsidRPr="00DF12AB">
        <w:rPr>
          <w:rFonts w:asciiTheme="majorHAnsi" w:hAnsiTheme="majorHAnsi" w:cstheme="majorHAnsi"/>
          <w:sz w:val="24"/>
          <w:szCs w:val="24"/>
          <w:lang w:eastAsia="nb-NO"/>
        </w:rPr>
        <w:t>Vaskerommet har skittentøyssjakt fra badet i 2. etasje. I kjelleren finnes et soverom som aldri har vært i bruk. Ved å åpne opp en forbindelse fra</w:t>
      </w:r>
      <w:r w:rsidR="000E5E5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DF12AB" w:rsidRPr="00DF12AB">
        <w:rPr>
          <w:rFonts w:asciiTheme="majorHAnsi" w:hAnsiTheme="majorHAnsi" w:cstheme="majorHAnsi"/>
          <w:sz w:val="24"/>
          <w:szCs w:val="24"/>
          <w:lang w:eastAsia="nb-NO"/>
        </w:rPr>
        <w:t xml:space="preserve">dette soverommet til utleieleiligheten og stenge den eksisterende døren til soverommet, kan rommet inkluderes i kjellerleiligheten. Dette </w:t>
      </w:r>
      <w:r w:rsidR="00501572">
        <w:rPr>
          <w:rFonts w:asciiTheme="majorHAnsi" w:hAnsiTheme="majorHAnsi" w:cstheme="majorHAnsi"/>
          <w:sz w:val="24"/>
          <w:szCs w:val="24"/>
          <w:lang w:eastAsia="nb-NO"/>
        </w:rPr>
        <w:t>kan</w:t>
      </w:r>
      <w:r w:rsidR="00DF12AB" w:rsidRPr="00DF12AB">
        <w:rPr>
          <w:rFonts w:asciiTheme="majorHAnsi" w:hAnsiTheme="majorHAnsi" w:cstheme="majorHAnsi"/>
          <w:sz w:val="24"/>
          <w:szCs w:val="24"/>
          <w:lang w:eastAsia="nb-NO"/>
        </w:rPr>
        <w:t xml:space="preserve"> øke leieinntekten.</w:t>
      </w:r>
    </w:p>
    <w:p w14:paraId="7D3FB49D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568F69E2" w14:textId="078ED5B3" w:rsidR="00CB0E2E" w:rsidRPr="00CB0E2E" w:rsidRDefault="00CB0E2E" w:rsidP="00CB0E2E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</w:pPr>
      <w:r w:rsidRPr="00CB0E2E"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  <w:t>Første etasje</w:t>
      </w:r>
    </w:p>
    <w:p w14:paraId="0BC3B223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48732124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Planløsning og interiør</w:t>
      </w:r>
    </w:p>
    <w:p w14:paraId="0D075F7D" w14:textId="76F122C3" w:rsidR="00C02D0C" w:rsidRPr="00C02D0C" w:rsidRDefault="00FD56AB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Bygget</w:t>
      </w:r>
      <w:r w:rsidR="00E634A1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eastAsia="nb-NO"/>
        </w:rPr>
        <w:t>nytt</w:t>
      </w:r>
      <w:r w:rsidR="00E634A1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eastAsia="nb-NO"/>
        </w:rPr>
        <w:t xml:space="preserve">toalettrom </w:t>
      </w:r>
      <w:r w:rsidR="00E634A1">
        <w:rPr>
          <w:rFonts w:asciiTheme="majorHAnsi" w:hAnsiTheme="majorHAnsi" w:cstheme="majorHAnsi"/>
          <w:sz w:val="24"/>
          <w:szCs w:val="24"/>
          <w:lang w:eastAsia="nb-NO"/>
        </w:rPr>
        <w:t xml:space="preserve">i yttergang (praktisk </w:t>
      </w:r>
      <w:r w:rsidR="007D0918">
        <w:rPr>
          <w:rFonts w:asciiTheme="majorHAnsi" w:hAnsiTheme="majorHAnsi" w:cstheme="majorHAnsi"/>
          <w:sz w:val="24"/>
          <w:szCs w:val="24"/>
          <w:lang w:eastAsia="nb-NO"/>
        </w:rPr>
        <w:t>med</w:t>
      </w:r>
      <w:r w:rsidR="00E634A1">
        <w:rPr>
          <w:rFonts w:asciiTheme="majorHAnsi" w:hAnsiTheme="majorHAnsi" w:cstheme="majorHAnsi"/>
          <w:sz w:val="24"/>
          <w:szCs w:val="24"/>
          <w:lang w:eastAsia="nb-NO"/>
        </w:rPr>
        <w:t xml:space="preserve"> barn</w:t>
      </w:r>
      <w:r w:rsidR="007D0918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="00E634A1">
        <w:rPr>
          <w:rFonts w:asciiTheme="majorHAnsi" w:hAnsiTheme="majorHAnsi" w:cstheme="majorHAnsi"/>
          <w:sz w:val="24"/>
          <w:szCs w:val="24"/>
          <w:lang w:eastAsia="nb-NO"/>
        </w:rPr>
        <w:t xml:space="preserve"> med lekeplass utenfor)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>.</w:t>
      </w:r>
      <w:r w:rsidR="00FD39B9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4725D9">
        <w:rPr>
          <w:rFonts w:asciiTheme="majorHAnsi" w:hAnsiTheme="majorHAnsi" w:cstheme="majorHAnsi"/>
          <w:sz w:val="24"/>
          <w:szCs w:val="24"/>
          <w:lang w:eastAsia="nb-NO"/>
        </w:rPr>
        <w:t xml:space="preserve">Det ligger </w:t>
      </w:r>
      <w:r w:rsidR="00A41DFB">
        <w:rPr>
          <w:rFonts w:asciiTheme="majorHAnsi" w:hAnsiTheme="majorHAnsi" w:cstheme="majorHAnsi"/>
          <w:sz w:val="24"/>
          <w:szCs w:val="24"/>
          <w:lang w:eastAsia="nb-NO"/>
        </w:rPr>
        <w:t xml:space="preserve">opplegg til spotter i utvendig tak over </w:t>
      </w:r>
      <w:r>
        <w:rPr>
          <w:rFonts w:asciiTheme="majorHAnsi" w:hAnsiTheme="majorHAnsi" w:cstheme="majorHAnsi"/>
          <w:sz w:val="24"/>
          <w:szCs w:val="24"/>
          <w:lang w:eastAsia="nb-NO"/>
        </w:rPr>
        <w:t>inngangspartiet,</w:t>
      </w:r>
      <w:r w:rsidR="00A41DFB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4678FB">
        <w:rPr>
          <w:rFonts w:asciiTheme="majorHAnsi" w:hAnsiTheme="majorHAnsi" w:cstheme="majorHAnsi"/>
          <w:sz w:val="24"/>
          <w:szCs w:val="24"/>
          <w:lang w:eastAsia="nb-NO"/>
        </w:rPr>
        <w:t xml:space="preserve">men </w:t>
      </w:r>
      <w:r w:rsidR="00A41DFB">
        <w:rPr>
          <w:rFonts w:asciiTheme="majorHAnsi" w:hAnsiTheme="majorHAnsi" w:cstheme="majorHAnsi"/>
          <w:sz w:val="24"/>
          <w:szCs w:val="24"/>
          <w:lang w:eastAsia="nb-NO"/>
        </w:rPr>
        <w:t>har valg</w:t>
      </w:r>
      <w:r w:rsidR="003D6BEB">
        <w:rPr>
          <w:rFonts w:asciiTheme="majorHAnsi" w:hAnsiTheme="majorHAnsi" w:cstheme="majorHAnsi"/>
          <w:sz w:val="24"/>
          <w:szCs w:val="24"/>
          <w:lang w:eastAsia="nb-NO"/>
        </w:rPr>
        <w:t>t å ikke montere disse, har valgt</w:t>
      </w:r>
      <w:r w:rsidR="00A41DFB">
        <w:rPr>
          <w:rFonts w:asciiTheme="majorHAnsi" w:hAnsiTheme="majorHAnsi" w:cstheme="majorHAnsi"/>
          <w:sz w:val="24"/>
          <w:szCs w:val="24"/>
          <w:lang w:eastAsia="nb-NO"/>
        </w:rPr>
        <w:t xml:space="preserve"> en veggmontert lampe i eldre stil. 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Nye fliser i </w:t>
      </w:r>
      <w:r w:rsidR="003563E2">
        <w:rPr>
          <w:rFonts w:asciiTheme="majorHAnsi" w:hAnsiTheme="majorHAnsi" w:cstheme="majorHAnsi"/>
          <w:sz w:val="24"/>
          <w:szCs w:val="24"/>
          <w:lang w:eastAsia="nb-NO"/>
        </w:rPr>
        <w:t>yttergang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og parkett ellers</w:t>
      </w:r>
      <w:r w:rsidR="00F72871">
        <w:rPr>
          <w:rFonts w:asciiTheme="majorHAnsi" w:hAnsiTheme="majorHAnsi" w:cstheme="majorHAnsi"/>
          <w:sz w:val="24"/>
          <w:szCs w:val="24"/>
          <w:lang w:eastAsia="nb-NO"/>
        </w:rPr>
        <w:t xml:space="preserve"> i huset</w:t>
      </w:r>
      <w:r w:rsidR="00C02D0C" w:rsidRPr="00C02D0C">
        <w:rPr>
          <w:rFonts w:asciiTheme="majorHAnsi" w:hAnsiTheme="majorHAnsi" w:cstheme="majorHAnsi"/>
          <w:sz w:val="24"/>
          <w:szCs w:val="24"/>
          <w:lang w:eastAsia="nb-NO"/>
        </w:rPr>
        <w:t>.</w:t>
      </w:r>
      <w:r w:rsidR="00FD39B9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1C4231">
        <w:rPr>
          <w:rFonts w:asciiTheme="majorHAnsi" w:hAnsiTheme="majorHAnsi" w:cstheme="majorHAnsi"/>
          <w:sz w:val="24"/>
          <w:szCs w:val="24"/>
          <w:lang w:eastAsia="nb-NO"/>
        </w:rPr>
        <w:t>Det er brukt p</w:t>
      </w:r>
      <w:r w:rsidR="00054C94">
        <w:rPr>
          <w:rFonts w:asciiTheme="majorHAnsi" w:hAnsiTheme="majorHAnsi" w:cstheme="majorHAnsi"/>
          <w:sz w:val="24"/>
          <w:szCs w:val="24"/>
          <w:lang w:eastAsia="nb-NO"/>
        </w:rPr>
        <w:t>rofilerte lister</w:t>
      </w:r>
      <w:r w:rsidR="001C4231">
        <w:rPr>
          <w:rFonts w:asciiTheme="majorHAnsi" w:hAnsiTheme="majorHAnsi" w:cstheme="majorHAnsi"/>
          <w:sz w:val="24"/>
          <w:szCs w:val="24"/>
          <w:lang w:eastAsia="nb-NO"/>
        </w:rPr>
        <w:t xml:space="preserve"> for å gjenspeile husets alder. </w:t>
      </w:r>
    </w:p>
    <w:p w14:paraId="57C92EDC" w14:textId="77777777" w:rsid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6EE70417" w14:textId="0DA8E4A9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Kjøkken</w:t>
      </w:r>
    </w:p>
    <w:p w14:paraId="7DF0929B" w14:textId="31C78E13" w:rsid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Strai kjøkken med Miele longlife-hvitevarer. </w:t>
      </w:r>
      <w:r w:rsidR="004646D2">
        <w:rPr>
          <w:rFonts w:asciiTheme="majorHAnsi" w:hAnsiTheme="majorHAnsi" w:cstheme="majorHAnsi"/>
          <w:sz w:val="24"/>
          <w:szCs w:val="24"/>
          <w:lang w:eastAsia="nb-NO"/>
        </w:rPr>
        <w:t>Hel kjøl, hel frys</w:t>
      </w:r>
      <w:r w:rsidR="00635515">
        <w:rPr>
          <w:rFonts w:asciiTheme="majorHAnsi" w:hAnsiTheme="majorHAnsi" w:cstheme="majorHAnsi"/>
          <w:sz w:val="24"/>
          <w:szCs w:val="24"/>
          <w:lang w:eastAsia="nb-NO"/>
        </w:rPr>
        <w:t xml:space="preserve">, side-ved-side.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Kjøkkenbenk i eik heltre.</w:t>
      </w:r>
      <w:r>
        <w:rPr>
          <w:rFonts w:asciiTheme="majorHAnsi" w:hAnsiTheme="majorHAnsi" w:cstheme="majorHAnsi"/>
          <w:sz w:val="24"/>
          <w:szCs w:val="24"/>
          <w:lang w:eastAsia="nb-NO"/>
        </w:rPr>
        <w:t xml:space="preserve"> Koketopp fra Røroshetta.</w:t>
      </w:r>
      <w:r w:rsidR="00FC21AD">
        <w:rPr>
          <w:rFonts w:asciiTheme="majorHAnsi" w:hAnsiTheme="majorHAnsi" w:cstheme="majorHAnsi"/>
          <w:sz w:val="24"/>
          <w:szCs w:val="24"/>
          <w:lang w:eastAsia="nb-NO"/>
        </w:rPr>
        <w:t xml:space="preserve"> Kjøkken og hvitevarer fra 2017.</w:t>
      </w:r>
    </w:p>
    <w:p w14:paraId="30A31CD0" w14:textId="77777777" w:rsidR="00CB0E2E" w:rsidRPr="00C02D0C" w:rsidRDefault="00CB0E2E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11354E2E" w14:textId="7B8E4CE8" w:rsidR="00C02D0C" w:rsidRPr="00CB0E2E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</w:pPr>
      <w:r w:rsidRPr="00CB0E2E"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  <w:t>Andre etasje</w:t>
      </w:r>
    </w:p>
    <w:p w14:paraId="67EDAF20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4504F694" w14:textId="1C89A78E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Overflateoppgraderinger</w:t>
      </w:r>
    </w:p>
    <w:p w14:paraId="398E4D37" w14:textId="35BD3FA8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Tapetsert trappevegg, malte flater og nytt gulv. Nye profilerte lister i alle rom.</w:t>
      </w:r>
      <w:r w:rsidR="004646D2" w:rsidRPr="004646D2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38735F">
        <w:rPr>
          <w:rFonts w:asciiTheme="majorHAnsi" w:hAnsiTheme="majorHAnsi" w:cstheme="majorHAnsi"/>
          <w:sz w:val="24"/>
          <w:szCs w:val="24"/>
          <w:lang w:eastAsia="nb-NO"/>
        </w:rPr>
        <w:t>N</w:t>
      </w:r>
      <w:r w:rsidR="004646D2">
        <w:rPr>
          <w:rFonts w:asciiTheme="majorHAnsi" w:hAnsiTheme="majorHAnsi" w:cstheme="majorHAnsi"/>
          <w:sz w:val="24"/>
          <w:szCs w:val="24"/>
          <w:lang w:eastAsia="nb-NO"/>
        </w:rPr>
        <w:t xml:space="preserve">ytt og større takvindu i trapperom for </w:t>
      </w:r>
      <w:r w:rsidR="000A7C80">
        <w:rPr>
          <w:rFonts w:asciiTheme="majorHAnsi" w:hAnsiTheme="majorHAnsi" w:cstheme="majorHAnsi"/>
          <w:sz w:val="24"/>
          <w:szCs w:val="24"/>
          <w:lang w:eastAsia="nb-NO"/>
        </w:rPr>
        <w:t xml:space="preserve">naturlig </w:t>
      </w:r>
      <w:r w:rsidR="004646D2">
        <w:rPr>
          <w:rFonts w:asciiTheme="majorHAnsi" w:hAnsiTheme="majorHAnsi" w:cstheme="majorHAnsi"/>
          <w:sz w:val="24"/>
          <w:szCs w:val="24"/>
          <w:lang w:eastAsia="nb-NO"/>
        </w:rPr>
        <w:t>overlys.</w:t>
      </w:r>
      <w:r w:rsidR="007B0BED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Nytt bad i 2. etasje</w:t>
      </w:r>
      <w:r w:rsidR="007B0BED">
        <w:rPr>
          <w:rFonts w:asciiTheme="majorHAnsi" w:hAnsiTheme="majorHAnsi" w:cstheme="majorHAnsi"/>
          <w:sz w:val="24"/>
          <w:szCs w:val="24"/>
          <w:lang w:eastAsia="nb-NO"/>
        </w:rPr>
        <w:t xml:space="preserve"> (2017)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.</w:t>
      </w:r>
      <w:r w:rsidR="002B110C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</w:p>
    <w:p w14:paraId="7C8204F2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2334FCF7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b/>
          <w:bCs/>
          <w:sz w:val="24"/>
          <w:szCs w:val="24"/>
          <w:lang w:eastAsia="nb-NO"/>
        </w:rPr>
        <w:t>Uteplass og garasje</w:t>
      </w:r>
    </w:p>
    <w:p w14:paraId="5B039161" w14:textId="2F598FAF" w:rsid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Ny garasje med hevet gulv</w:t>
      </w:r>
      <w:r w:rsidR="0074071D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fall mot sluk. Kryploft med stor lagringsplass.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32A 3-fase for elbillader.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Ny utebod for sykler og </w:t>
      </w:r>
      <w:r w:rsidR="00FB2E6D">
        <w:rPr>
          <w:rFonts w:asciiTheme="majorHAnsi" w:hAnsiTheme="majorHAnsi" w:cstheme="majorHAnsi"/>
          <w:sz w:val="24"/>
          <w:szCs w:val="24"/>
          <w:lang w:eastAsia="nb-NO"/>
        </w:rPr>
        <w:t xml:space="preserve">ny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vedbod.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FB2E6D">
        <w:rPr>
          <w:rFonts w:asciiTheme="majorHAnsi" w:hAnsiTheme="majorHAnsi" w:cstheme="majorHAnsi"/>
          <w:sz w:val="24"/>
          <w:szCs w:val="24"/>
          <w:lang w:eastAsia="nb-NO"/>
        </w:rPr>
        <w:t xml:space="preserve">Uteboden kan snus 180 grader </w:t>
      </w:r>
      <w:r w:rsidR="00942289">
        <w:rPr>
          <w:rFonts w:asciiTheme="majorHAnsi" w:hAnsiTheme="majorHAnsi" w:cstheme="majorHAnsi"/>
          <w:sz w:val="24"/>
          <w:szCs w:val="24"/>
          <w:lang w:eastAsia="nb-NO"/>
        </w:rPr>
        <w:t>mot hagen</w:t>
      </w:r>
      <w:r w:rsidR="00FB2E6D">
        <w:rPr>
          <w:rFonts w:asciiTheme="majorHAnsi" w:hAnsiTheme="majorHAnsi" w:cstheme="majorHAnsi"/>
          <w:sz w:val="24"/>
          <w:szCs w:val="24"/>
          <w:lang w:eastAsia="nb-NO"/>
        </w:rPr>
        <w:t xml:space="preserve">, for å evt. lage lekestue for barn.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Natursteinbelagt uteplass mot skolen.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1A73E8">
        <w:rPr>
          <w:rFonts w:asciiTheme="majorHAnsi" w:hAnsiTheme="majorHAnsi" w:cstheme="majorHAnsi"/>
          <w:sz w:val="24"/>
          <w:szCs w:val="24"/>
          <w:lang w:eastAsia="nb-NO"/>
        </w:rPr>
        <w:t>Ny p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ergola (2020), </w:t>
      </w:r>
      <w:r w:rsidR="001A73E8">
        <w:rPr>
          <w:rFonts w:asciiTheme="majorHAnsi" w:hAnsiTheme="majorHAnsi" w:cstheme="majorHAnsi"/>
          <w:sz w:val="24"/>
          <w:szCs w:val="24"/>
          <w:lang w:eastAsia="nb-NO"/>
        </w:rPr>
        <w:t xml:space="preserve">ny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vinterisolert hagestue med varmekabler (2023), og </w:t>
      </w:r>
      <w:r w:rsidR="001A73E8">
        <w:rPr>
          <w:rFonts w:asciiTheme="majorHAnsi" w:hAnsiTheme="majorHAnsi" w:cstheme="majorHAnsi"/>
          <w:sz w:val="24"/>
          <w:szCs w:val="24"/>
          <w:lang w:eastAsia="nb-NO"/>
        </w:rPr>
        <w:t xml:space="preserve">nytt </w:t>
      </w:r>
      <w:r w:rsidR="00A863EC">
        <w:rPr>
          <w:rFonts w:asciiTheme="majorHAnsi" w:hAnsiTheme="majorHAnsi" w:cstheme="majorHAnsi"/>
          <w:sz w:val="24"/>
          <w:szCs w:val="24"/>
          <w:lang w:eastAsia="nb-NO"/>
        </w:rPr>
        <w:t xml:space="preserve">stort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drivhus </w:t>
      </w:r>
      <w:r w:rsidR="00A863EC">
        <w:rPr>
          <w:rFonts w:asciiTheme="majorHAnsi" w:hAnsiTheme="majorHAnsi" w:cstheme="majorHAnsi"/>
          <w:sz w:val="24"/>
          <w:szCs w:val="24"/>
          <w:lang w:eastAsia="nb-NO"/>
        </w:rPr>
        <w:t xml:space="preserve">fra Grønt Fokus 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(2024).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F02978">
        <w:rPr>
          <w:rFonts w:asciiTheme="majorHAnsi" w:hAnsiTheme="majorHAnsi" w:cstheme="majorHAnsi"/>
          <w:sz w:val="24"/>
          <w:szCs w:val="24"/>
          <w:lang w:eastAsia="nb-NO"/>
        </w:rPr>
        <w:t>Hageslange på u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tvendig frostkran med 30 m trommel</w:t>
      </w:r>
      <w:r w:rsidR="00F02978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="00357AE3">
        <w:rPr>
          <w:rFonts w:asciiTheme="majorHAnsi" w:hAnsiTheme="majorHAnsi" w:cstheme="majorHAnsi"/>
          <w:sz w:val="24"/>
          <w:szCs w:val="24"/>
          <w:lang w:eastAsia="nb-NO"/>
        </w:rPr>
        <w:t xml:space="preserve"> montert på utebod.</w:t>
      </w:r>
      <w:r w:rsidR="00DD3858">
        <w:rPr>
          <w:rFonts w:asciiTheme="majorHAnsi" w:hAnsiTheme="majorHAnsi" w:cstheme="majorHAnsi"/>
          <w:sz w:val="24"/>
          <w:szCs w:val="24"/>
          <w:lang w:eastAsia="nb-NO"/>
        </w:rPr>
        <w:t xml:space="preserve"> </w:t>
      </w:r>
      <w:r w:rsidR="00947FC3">
        <w:rPr>
          <w:rFonts w:asciiTheme="majorHAnsi" w:hAnsiTheme="majorHAnsi" w:cstheme="majorHAnsi"/>
          <w:sz w:val="24"/>
          <w:szCs w:val="24"/>
          <w:lang w:eastAsia="nb-NO"/>
        </w:rPr>
        <w:t>Tujahekk og gjerde mot nabo.</w:t>
      </w:r>
      <w:r w:rsidR="0029612B">
        <w:rPr>
          <w:rFonts w:asciiTheme="majorHAnsi" w:hAnsiTheme="majorHAnsi" w:cstheme="majorHAnsi"/>
          <w:sz w:val="24"/>
          <w:szCs w:val="24"/>
          <w:lang w:eastAsia="nb-NO"/>
        </w:rPr>
        <w:t xml:space="preserve"> Begrensningskabel for robotgressklipper</w:t>
      </w:r>
      <w:r w:rsidR="00952C47">
        <w:rPr>
          <w:rFonts w:asciiTheme="majorHAnsi" w:hAnsiTheme="majorHAnsi" w:cstheme="majorHAnsi"/>
          <w:sz w:val="24"/>
          <w:szCs w:val="24"/>
          <w:lang w:eastAsia="nb-NO"/>
        </w:rPr>
        <w:t>.</w:t>
      </w:r>
    </w:p>
    <w:p w14:paraId="45B8D66D" w14:textId="77777777" w:rsidR="00F877F8" w:rsidRDefault="00F877F8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0599D9ED" w14:textId="6E5BB4AD" w:rsidR="00C02D0C" w:rsidRDefault="00485007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Stakittg</w:t>
      </w:r>
      <w:r w:rsidR="00F877F8">
        <w:rPr>
          <w:rFonts w:asciiTheme="majorHAnsi" w:hAnsiTheme="majorHAnsi" w:cstheme="majorHAnsi"/>
          <w:sz w:val="24"/>
          <w:szCs w:val="24"/>
          <w:lang w:eastAsia="nb-NO"/>
        </w:rPr>
        <w:t xml:space="preserve">jerde og </w:t>
      </w:r>
      <w:r w:rsidR="00086D27">
        <w:rPr>
          <w:rFonts w:asciiTheme="majorHAnsi" w:hAnsiTheme="majorHAnsi" w:cstheme="majorHAnsi"/>
          <w:sz w:val="24"/>
          <w:szCs w:val="24"/>
          <w:lang w:eastAsia="nb-NO"/>
        </w:rPr>
        <w:t xml:space="preserve">enkelte </w:t>
      </w:r>
      <w:r w:rsidR="00F877F8">
        <w:rPr>
          <w:rFonts w:asciiTheme="majorHAnsi" w:hAnsiTheme="majorHAnsi" w:cstheme="majorHAnsi"/>
          <w:sz w:val="24"/>
          <w:szCs w:val="24"/>
          <w:lang w:eastAsia="nb-NO"/>
        </w:rPr>
        <w:t>vannbord ble skrapt for maling sensommeren 2024</w:t>
      </w:r>
      <w:r w:rsidR="00B718CF">
        <w:rPr>
          <w:rFonts w:asciiTheme="majorHAnsi" w:hAnsiTheme="majorHAnsi" w:cstheme="majorHAnsi"/>
          <w:sz w:val="24"/>
          <w:szCs w:val="24"/>
          <w:lang w:eastAsia="nb-NO"/>
        </w:rPr>
        <w:t xml:space="preserve">, </w:t>
      </w:r>
      <w:r w:rsidR="004D4977">
        <w:rPr>
          <w:rFonts w:asciiTheme="majorHAnsi" w:hAnsiTheme="majorHAnsi" w:cstheme="majorHAnsi"/>
          <w:sz w:val="24"/>
          <w:szCs w:val="24"/>
          <w:lang w:eastAsia="nb-NO"/>
        </w:rPr>
        <w:t>men b</w:t>
      </w:r>
      <w:r>
        <w:rPr>
          <w:rFonts w:asciiTheme="majorHAnsi" w:hAnsiTheme="majorHAnsi" w:cstheme="majorHAnsi"/>
          <w:sz w:val="24"/>
          <w:szCs w:val="24"/>
          <w:lang w:eastAsia="nb-NO"/>
        </w:rPr>
        <w:t>le ikke malt pga.</w:t>
      </w:r>
      <w:r w:rsidR="004D4977">
        <w:rPr>
          <w:rFonts w:asciiTheme="majorHAnsi" w:hAnsiTheme="majorHAnsi" w:cstheme="majorHAnsi"/>
          <w:sz w:val="24"/>
          <w:szCs w:val="24"/>
          <w:lang w:eastAsia="nb-NO"/>
        </w:rPr>
        <w:t xml:space="preserve"> dårlig vær</w:t>
      </w:r>
      <w:r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  <w:r w:rsidR="00396EC6">
        <w:rPr>
          <w:rFonts w:asciiTheme="majorHAnsi" w:hAnsiTheme="majorHAnsi" w:cstheme="majorHAnsi"/>
          <w:sz w:val="24"/>
          <w:szCs w:val="24"/>
          <w:lang w:eastAsia="nb-NO"/>
        </w:rPr>
        <w:t xml:space="preserve">Hus og gjerde </w:t>
      </w:r>
      <w:r w:rsidR="00396EC6">
        <w:rPr>
          <w:rFonts w:asciiTheme="majorHAnsi" w:hAnsiTheme="majorHAnsi" w:cstheme="majorHAnsi"/>
          <w:sz w:val="24"/>
          <w:szCs w:val="24"/>
          <w:lang w:eastAsia="nb-NO"/>
        </w:rPr>
        <w:t xml:space="preserve">ble malt </w:t>
      </w:r>
      <w:r w:rsidR="00396EC6">
        <w:rPr>
          <w:rFonts w:asciiTheme="majorHAnsi" w:hAnsiTheme="majorHAnsi" w:cstheme="majorHAnsi"/>
          <w:sz w:val="24"/>
          <w:szCs w:val="24"/>
          <w:lang w:eastAsia="nb-NO"/>
        </w:rPr>
        <w:t xml:space="preserve">i </w:t>
      </w:r>
      <w:r w:rsidR="00396EC6">
        <w:rPr>
          <w:rFonts w:asciiTheme="majorHAnsi" w:hAnsiTheme="majorHAnsi" w:cstheme="majorHAnsi"/>
          <w:sz w:val="24"/>
          <w:szCs w:val="24"/>
          <w:lang w:eastAsia="nb-NO"/>
        </w:rPr>
        <w:t>2018</w:t>
      </w:r>
      <w:r w:rsidR="00252B0C">
        <w:rPr>
          <w:rFonts w:asciiTheme="majorHAnsi" w:hAnsiTheme="majorHAnsi" w:cstheme="majorHAnsi"/>
          <w:sz w:val="24"/>
          <w:szCs w:val="24"/>
          <w:lang w:eastAsia="nb-NO"/>
        </w:rPr>
        <w:t xml:space="preserve"> (hagestuen ble malt </w:t>
      </w:r>
      <w:r w:rsidR="00DC0405">
        <w:rPr>
          <w:rFonts w:asciiTheme="majorHAnsi" w:hAnsiTheme="majorHAnsi" w:cstheme="majorHAnsi"/>
          <w:sz w:val="24"/>
          <w:szCs w:val="24"/>
          <w:lang w:eastAsia="nb-NO"/>
        </w:rPr>
        <w:t xml:space="preserve">i </w:t>
      </w:r>
      <w:r w:rsidR="00252B0C">
        <w:rPr>
          <w:rFonts w:asciiTheme="majorHAnsi" w:hAnsiTheme="majorHAnsi" w:cstheme="majorHAnsi"/>
          <w:sz w:val="24"/>
          <w:szCs w:val="24"/>
          <w:lang w:eastAsia="nb-NO"/>
        </w:rPr>
        <w:t>2024).</w:t>
      </w:r>
    </w:p>
    <w:p w14:paraId="7C706265" w14:textId="77777777" w:rsidR="00252B0C" w:rsidRPr="00C02D0C" w:rsidRDefault="00252B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</w:p>
    <w:p w14:paraId="32ED2416" w14:textId="78BBD807" w:rsidR="00C02D0C" w:rsidRPr="00CB4D71" w:rsidRDefault="00CB4D71" w:rsidP="00C02D0C">
      <w:pPr>
        <w:pStyle w:val="Ingenmellomrom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</w:pPr>
      <w:r w:rsidRPr="00CB4D71"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  <w:t>Loft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  <w:lang w:eastAsia="nb-NO"/>
        </w:rPr>
        <w:t xml:space="preserve"> og tak</w:t>
      </w:r>
    </w:p>
    <w:p w14:paraId="4E8E1E68" w14:textId="60FF7E90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Ny</w:t>
      </w:r>
      <w:r w:rsidR="00320D2E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isolert loftsluke til kaldloft.</w:t>
      </w:r>
    </w:p>
    <w:p w14:paraId="3D316162" w14:textId="5F50F0A0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Taket: Ny sperreduk, lekter og</w:t>
      </w:r>
      <w:r w:rsidR="00DC2D18">
        <w:rPr>
          <w:rFonts w:asciiTheme="majorHAnsi" w:hAnsiTheme="majorHAnsi" w:cstheme="majorHAnsi"/>
          <w:sz w:val="24"/>
          <w:szCs w:val="24"/>
          <w:lang w:eastAsia="nb-NO"/>
        </w:rPr>
        <w:t xml:space="preserve"> nye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glasert</w:t>
      </w:r>
      <w:r w:rsidR="00DC2D18">
        <w:rPr>
          <w:rFonts w:asciiTheme="majorHAnsi" w:hAnsiTheme="majorHAnsi" w:cstheme="majorHAnsi"/>
          <w:sz w:val="24"/>
          <w:szCs w:val="24"/>
          <w:lang w:eastAsia="nb-NO"/>
        </w:rPr>
        <w:t>e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takstein.</w:t>
      </w:r>
    </w:p>
    <w:p w14:paraId="6B971A8C" w14:textId="77777777" w:rsidR="00C02D0C" w:rsidRPr="00C02D0C" w:rsidRDefault="00000000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pict w14:anchorId="6FB8D77C">
          <v:rect id="_x0000_i1025" style="width:0;height:1.5pt" o:hralign="center" o:hrstd="t" o:hr="t" fillcolor="#a0a0a0" stroked="f"/>
        </w:pict>
      </w:r>
    </w:p>
    <w:p w14:paraId="1EE24F8B" w14:textId="77777777" w:rsidR="00C02D0C" w:rsidRPr="00E77D87" w:rsidRDefault="00C02D0C" w:rsidP="00C02D0C">
      <w:pPr>
        <w:pStyle w:val="Ingenmellomrom"/>
        <w:jc w:val="both"/>
        <w:rPr>
          <w:rFonts w:asciiTheme="majorHAnsi" w:hAnsiTheme="majorHAnsi" w:cstheme="majorHAnsi"/>
          <w:b/>
          <w:bCs/>
          <w:lang w:eastAsia="nb-NO"/>
        </w:rPr>
      </w:pPr>
      <w:r w:rsidRPr="00E77D87">
        <w:rPr>
          <w:rFonts w:asciiTheme="majorHAnsi" w:hAnsiTheme="majorHAnsi" w:cstheme="majorHAnsi"/>
          <w:b/>
          <w:bCs/>
          <w:lang w:eastAsia="nb-NO"/>
        </w:rPr>
        <w:t>Oppvarming og energi</w:t>
      </w:r>
    </w:p>
    <w:p w14:paraId="6B124383" w14:textId="77777777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Varmepumpe: Installert i 2023.</w:t>
      </w:r>
    </w:p>
    <w:p w14:paraId="36B4E563" w14:textId="00F17142" w:rsidR="00C02D0C" w:rsidRP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Vedpeis:</w:t>
      </w:r>
      <w:r w:rsidR="00CB4D71">
        <w:rPr>
          <w:rFonts w:asciiTheme="majorHAnsi" w:hAnsiTheme="majorHAnsi" w:cstheme="majorHAnsi"/>
          <w:sz w:val="24"/>
          <w:szCs w:val="24"/>
          <w:lang w:eastAsia="nb-NO"/>
        </w:rPr>
        <w:t xml:space="preserve"> Installert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i 2018.</w:t>
      </w:r>
    </w:p>
    <w:p w14:paraId="54D0D6EA" w14:textId="21D39C2B" w:rsidR="00C02D0C" w:rsidRDefault="00C02D0C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Isolasjon: Etterisolerte yttervegger</w:t>
      </w:r>
      <w:r w:rsidR="009D2CA2">
        <w:rPr>
          <w:rFonts w:asciiTheme="majorHAnsi" w:hAnsiTheme="majorHAnsi" w:cstheme="majorHAnsi"/>
          <w:sz w:val="24"/>
          <w:szCs w:val="24"/>
          <w:lang w:eastAsia="nb-NO"/>
        </w:rPr>
        <w:t xml:space="preserve"> og etasjeskiller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for energisparing.</w:t>
      </w:r>
    </w:p>
    <w:p w14:paraId="2DEA9A1E" w14:textId="77777777" w:rsidR="009856CC" w:rsidRDefault="009856CC" w:rsidP="00CB0E2E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E</w:t>
      </w:r>
      <w:r w:rsidR="00CB0E2E" w:rsidRPr="00C02D0C">
        <w:rPr>
          <w:rFonts w:asciiTheme="majorHAnsi" w:hAnsiTheme="majorHAnsi" w:cstheme="majorHAnsi"/>
          <w:sz w:val="24"/>
          <w:szCs w:val="24"/>
          <w:lang w:eastAsia="nb-NO"/>
        </w:rPr>
        <w:t>lektrisk</w:t>
      </w:r>
      <w:r>
        <w:rPr>
          <w:rFonts w:asciiTheme="majorHAnsi" w:hAnsiTheme="majorHAnsi" w:cstheme="majorHAnsi"/>
          <w:sz w:val="24"/>
          <w:szCs w:val="24"/>
          <w:lang w:eastAsia="nb-NO"/>
        </w:rPr>
        <w:t>: Nytt i 2017</w:t>
      </w:r>
    </w:p>
    <w:p w14:paraId="683D150F" w14:textId="64EE68D8" w:rsidR="00CB0E2E" w:rsidRDefault="00CB0E2E" w:rsidP="00CB0E2E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t>VVS</w:t>
      </w:r>
      <w:r w:rsidR="009856CC">
        <w:rPr>
          <w:rFonts w:asciiTheme="majorHAnsi" w:hAnsiTheme="majorHAnsi" w:cstheme="majorHAnsi"/>
          <w:sz w:val="24"/>
          <w:szCs w:val="24"/>
          <w:lang w:eastAsia="nb-NO"/>
        </w:rPr>
        <w:t>: N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ytt i 2017.</w:t>
      </w:r>
    </w:p>
    <w:p w14:paraId="7019B6D8" w14:textId="3CDD116D" w:rsidR="00BF26F7" w:rsidRDefault="00BF26F7" w:rsidP="00CB0E2E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t>WiFi-panelovner</w:t>
      </w:r>
      <w:r w:rsidR="00D50765">
        <w:rPr>
          <w:rFonts w:asciiTheme="majorHAnsi" w:hAnsiTheme="majorHAnsi" w:cstheme="majorHAnsi"/>
          <w:sz w:val="24"/>
          <w:szCs w:val="24"/>
          <w:lang w:eastAsia="nb-NO"/>
        </w:rPr>
        <w:t xml:space="preserve"> i soverom, </w:t>
      </w:r>
      <w:r w:rsidR="00BF0EDE">
        <w:rPr>
          <w:rFonts w:asciiTheme="majorHAnsi" w:hAnsiTheme="majorHAnsi" w:cstheme="majorHAnsi"/>
          <w:sz w:val="24"/>
          <w:szCs w:val="24"/>
          <w:lang w:eastAsia="nb-NO"/>
        </w:rPr>
        <w:t>utleieleilighet</w:t>
      </w:r>
      <w:r w:rsidR="00D50765">
        <w:rPr>
          <w:rFonts w:asciiTheme="majorHAnsi" w:hAnsiTheme="majorHAnsi" w:cstheme="majorHAnsi"/>
          <w:sz w:val="24"/>
          <w:szCs w:val="24"/>
          <w:lang w:eastAsia="nb-NO"/>
        </w:rPr>
        <w:t xml:space="preserve"> og allrom.</w:t>
      </w:r>
    </w:p>
    <w:p w14:paraId="6AD1A194" w14:textId="77777777" w:rsidR="00C02D0C" w:rsidRPr="00C02D0C" w:rsidRDefault="00000000" w:rsidP="00C02D0C">
      <w:pPr>
        <w:pStyle w:val="Ingenmellomrom"/>
        <w:jc w:val="both"/>
        <w:rPr>
          <w:rFonts w:asciiTheme="majorHAnsi" w:hAnsiTheme="majorHAnsi" w:cstheme="majorHAnsi"/>
          <w:sz w:val="24"/>
          <w:szCs w:val="24"/>
          <w:lang w:eastAsia="nb-NO"/>
        </w:rPr>
      </w:pPr>
      <w:r>
        <w:rPr>
          <w:rFonts w:asciiTheme="majorHAnsi" w:hAnsiTheme="majorHAnsi" w:cstheme="majorHAnsi"/>
          <w:sz w:val="24"/>
          <w:szCs w:val="24"/>
          <w:lang w:eastAsia="nb-NO"/>
        </w:rPr>
        <w:pict w14:anchorId="212F9115">
          <v:rect id="_x0000_i1026" style="width:0;height:1.5pt" o:hralign="center" o:hrstd="t" o:hr="t" fillcolor="#a0a0a0" stroked="f"/>
        </w:pict>
      </w:r>
    </w:p>
    <w:p w14:paraId="31A5AE0B" w14:textId="00A29B30" w:rsidR="0022154D" w:rsidRDefault="00C02D0C" w:rsidP="00833577">
      <w:pPr>
        <w:pStyle w:val="Ingenmellomrom"/>
        <w:jc w:val="both"/>
      </w:pPr>
      <w:r w:rsidRPr="00C02D0C">
        <w:rPr>
          <w:rFonts w:asciiTheme="majorHAnsi" w:hAnsiTheme="majorHAnsi" w:cstheme="majorHAnsi"/>
          <w:sz w:val="24"/>
          <w:szCs w:val="24"/>
          <w:lang w:eastAsia="nb-NO"/>
        </w:rPr>
        <w:br/>
        <w:t>Huset er gjennomgående oppgradert med fokus på kvalitet, energibesparing og komfort</w:t>
      </w:r>
      <w:r w:rsidR="00C946B0">
        <w:rPr>
          <w:rFonts w:asciiTheme="majorHAnsi" w:hAnsiTheme="majorHAnsi" w:cstheme="majorHAnsi"/>
          <w:sz w:val="24"/>
          <w:szCs w:val="24"/>
          <w:lang w:eastAsia="nb-NO"/>
        </w:rPr>
        <w:t xml:space="preserve"> (2017-2024)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. </w:t>
      </w:r>
      <w:r w:rsidR="0038493D">
        <w:rPr>
          <w:rFonts w:asciiTheme="majorHAnsi" w:hAnsiTheme="majorHAnsi" w:cstheme="majorHAnsi"/>
          <w:sz w:val="24"/>
          <w:szCs w:val="24"/>
          <w:lang w:eastAsia="nb-NO"/>
        </w:rPr>
        <w:t>I</w:t>
      </w:r>
      <w:r w:rsidR="00BE65B2">
        <w:rPr>
          <w:rFonts w:asciiTheme="majorHAnsi" w:hAnsiTheme="majorHAnsi" w:cstheme="majorHAnsi"/>
          <w:sz w:val="24"/>
          <w:szCs w:val="24"/>
          <w:lang w:eastAsia="nb-NO"/>
        </w:rPr>
        <w:t>nvesteringe</w:t>
      </w:r>
      <w:r w:rsidR="0038493D">
        <w:rPr>
          <w:rFonts w:asciiTheme="majorHAnsi" w:hAnsiTheme="majorHAnsi" w:cstheme="majorHAnsi"/>
          <w:sz w:val="24"/>
          <w:szCs w:val="24"/>
          <w:lang w:eastAsia="nb-NO"/>
        </w:rPr>
        <w:t>ne</w:t>
      </w:r>
      <w:r w:rsidR="00BE65B2">
        <w:rPr>
          <w:rFonts w:asciiTheme="majorHAnsi" w:hAnsiTheme="majorHAnsi" w:cstheme="majorHAnsi"/>
          <w:sz w:val="24"/>
          <w:szCs w:val="24"/>
          <w:lang w:eastAsia="nb-NO"/>
        </w:rPr>
        <w:t xml:space="preserve"> har </w:t>
      </w:r>
      <w:r w:rsidR="0001151A">
        <w:rPr>
          <w:rFonts w:asciiTheme="majorHAnsi" w:hAnsiTheme="majorHAnsi" w:cstheme="majorHAnsi"/>
          <w:sz w:val="24"/>
          <w:szCs w:val="24"/>
          <w:lang w:eastAsia="nb-NO"/>
        </w:rPr>
        <w:t xml:space="preserve">sikret </w:t>
      </w:r>
      <w:r w:rsidR="0038493D">
        <w:rPr>
          <w:rFonts w:asciiTheme="majorHAnsi" w:hAnsiTheme="majorHAnsi" w:cstheme="majorHAnsi"/>
          <w:sz w:val="24"/>
          <w:szCs w:val="24"/>
          <w:lang w:eastAsia="nb-NO"/>
        </w:rPr>
        <w:t>energieffektivitet</w:t>
      </w:r>
      <w:r w:rsidR="0001151A">
        <w:rPr>
          <w:rFonts w:asciiTheme="majorHAnsi" w:hAnsiTheme="majorHAnsi" w:cstheme="majorHAnsi"/>
          <w:sz w:val="24"/>
          <w:szCs w:val="24"/>
          <w:lang w:eastAsia="nb-NO"/>
        </w:rPr>
        <w:t>,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 xml:space="preserve"> økt levetid og verdi</w:t>
      </w:r>
      <w:r w:rsidR="00BE65B2">
        <w:rPr>
          <w:rFonts w:asciiTheme="majorHAnsi" w:hAnsiTheme="majorHAnsi" w:cstheme="majorHAnsi"/>
          <w:sz w:val="24"/>
          <w:szCs w:val="24"/>
          <w:lang w:eastAsia="nb-NO"/>
        </w:rPr>
        <w:t xml:space="preserve"> på huset</w:t>
      </w:r>
      <w:r w:rsidRPr="00C02D0C">
        <w:rPr>
          <w:rFonts w:asciiTheme="majorHAnsi" w:hAnsiTheme="majorHAnsi" w:cstheme="majorHAnsi"/>
          <w:sz w:val="24"/>
          <w:szCs w:val="24"/>
          <w:lang w:eastAsia="nb-NO"/>
        </w:rPr>
        <w:t>.</w:t>
      </w:r>
    </w:p>
    <w:sectPr w:rsidR="0022154D" w:rsidSect="00FD39B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E0DD" w14:textId="77777777" w:rsidR="00661817" w:rsidRDefault="00661817" w:rsidP="0081072E">
      <w:pPr>
        <w:spacing w:after="0" w:line="240" w:lineRule="auto"/>
      </w:pPr>
      <w:r>
        <w:separator/>
      </w:r>
    </w:p>
  </w:endnote>
  <w:endnote w:type="continuationSeparator" w:id="0">
    <w:p w14:paraId="233A606C" w14:textId="77777777" w:rsidR="00661817" w:rsidRDefault="00661817" w:rsidP="008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DAC6" w14:textId="77777777" w:rsidR="00661817" w:rsidRDefault="00661817" w:rsidP="0081072E">
      <w:pPr>
        <w:spacing w:after="0" w:line="240" w:lineRule="auto"/>
      </w:pPr>
      <w:r>
        <w:separator/>
      </w:r>
    </w:p>
  </w:footnote>
  <w:footnote w:type="continuationSeparator" w:id="0">
    <w:p w14:paraId="59E50F73" w14:textId="77777777" w:rsidR="00661817" w:rsidRDefault="00661817" w:rsidP="0081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BEC"/>
    <w:multiLevelType w:val="multilevel"/>
    <w:tmpl w:val="F90E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468FD"/>
    <w:multiLevelType w:val="multilevel"/>
    <w:tmpl w:val="067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05F72"/>
    <w:multiLevelType w:val="multilevel"/>
    <w:tmpl w:val="EC1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625C3"/>
    <w:multiLevelType w:val="hybridMultilevel"/>
    <w:tmpl w:val="59823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4BC3"/>
    <w:multiLevelType w:val="multilevel"/>
    <w:tmpl w:val="9C2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57E7A"/>
    <w:multiLevelType w:val="multilevel"/>
    <w:tmpl w:val="A292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401E"/>
    <w:multiLevelType w:val="multilevel"/>
    <w:tmpl w:val="017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E2179"/>
    <w:multiLevelType w:val="multilevel"/>
    <w:tmpl w:val="D0C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16480"/>
    <w:multiLevelType w:val="multilevel"/>
    <w:tmpl w:val="8262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0D71"/>
    <w:multiLevelType w:val="multilevel"/>
    <w:tmpl w:val="B40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C2B45"/>
    <w:multiLevelType w:val="multilevel"/>
    <w:tmpl w:val="87C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91CC0"/>
    <w:multiLevelType w:val="multilevel"/>
    <w:tmpl w:val="577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04777"/>
    <w:multiLevelType w:val="multilevel"/>
    <w:tmpl w:val="BC60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51B59"/>
    <w:multiLevelType w:val="multilevel"/>
    <w:tmpl w:val="C92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507346">
    <w:abstractNumId w:val="7"/>
  </w:num>
  <w:num w:numId="2" w16cid:durableId="846870796">
    <w:abstractNumId w:val="2"/>
  </w:num>
  <w:num w:numId="3" w16cid:durableId="1222445915">
    <w:abstractNumId w:val="6"/>
  </w:num>
  <w:num w:numId="4" w16cid:durableId="200939581">
    <w:abstractNumId w:val="10"/>
  </w:num>
  <w:num w:numId="5" w16cid:durableId="1536043360">
    <w:abstractNumId w:val="4"/>
  </w:num>
  <w:num w:numId="6" w16cid:durableId="886651266">
    <w:abstractNumId w:val="1"/>
  </w:num>
  <w:num w:numId="7" w16cid:durableId="697198352">
    <w:abstractNumId w:val="11"/>
  </w:num>
  <w:num w:numId="8" w16cid:durableId="145249568">
    <w:abstractNumId w:val="5"/>
  </w:num>
  <w:num w:numId="9" w16cid:durableId="1751464264">
    <w:abstractNumId w:val="0"/>
  </w:num>
  <w:num w:numId="10" w16cid:durableId="900602780">
    <w:abstractNumId w:val="8"/>
  </w:num>
  <w:num w:numId="11" w16cid:durableId="1940525462">
    <w:abstractNumId w:val="12"/>
  </w:num>
  <w:num w:numId="12" w16cid:durableId="889073933">
    <w:abstractNumId w:val="9"/>
  </w:num>
  <w:num w:numId="13" w16cid:durableId="1527866021">
    <w:abstractNumId w:val="13"/>
  </w:num>
  <w:num w:numId="14" w16cid:durableId="200751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0C"/>
    <w:rsid w:val="0000542B"/>
    <w:rsid w:val="0001151A"/>
    <w:rsid w:val="000248FB"/>
    <w:rsid w:val="00042A68"/>
    <w:rsid w:val="00054C94"/>
    <w:rsid w:val="00067EA7"/>
    <w:rsid w:val="00086D27"/>
    <w:rsid w:val="000A7C80"/>
    <w:rsid w:val="000E5E53"/>
    <w:rsid w:val="000F1F2B"/>
    <w:rsid w:val="0010696D"/>
    <w:rsid w:val="001A73E8"/>
    <w:rsid w:val="001C2152"/>
    <w:rsid w:val="001C4231"/>
    <w:rsid w:val="001D2F51"/>
    <w:rsid w:val="001F2CA4"/>
    <w:rsid w:val="002210E0"/>
    <w:rsid w:val="0022154D"/>
    <w:rsid w:val="002435EA"/>
    <w:rsid w:val="00252B0C"/>
    <w:rsid w:val="00274B4C"/>
    <w:rsid w:val="0029612B"/>
    <w:rsid w:val="002A455D"/>
    <w:rsid w:val="002B110C"/>
    <w:rsid w:val="002B3C89"/>
    <w:rsid w:val="00320D2E"/>
    <w:rsid w:val="003563E2"/>
    <w:rsid w:val="00357AE3"/>
    <w:rsid w:val="0038493D"/>
    <w:rsid w:val="0038735F"/>
    <w:rsid w:val="00396EC6"/>
    <w:rsid w:val="003D6BEB"/>
    <w:rsid w:val="003E12E7"/>
    <w:rsid w:val="004258A8"/>
    <w:rsid w:val="00451C7A"/>
    <w:rsid w:val="004646D2"/>
    <w:rsid w:val="004678FB"/>
    <w:rsid w:val="004725D9"/>
    <w:rsid w:val="00485007"/>
    <w:rsid w:val="00495160"/>
    <w:rsid w:val="004A0E62"/>
    <w:rsid w:val="004D4977"/>
    <w:rsid w:val="004E05CC"/>
    <w:rsid w:val="00501572"/>
    <w:rsid w:val="0055137B"/>
    <w:rsid w:val="00585F60"/>
    <w:rsid w:val="005C0AB4"/>
    <w:rsid w:val="005E126A"/>
    <w:rsid w:val="00603694"/>
    <w:rsid w:val="006159C3"/>
    <w:rsid w:val="0062294B"/>
    <w:rsid w:val="00631F2A"/>
    <w:rsid w:val="00635515"/>
    <w:rsid w:val="00661817"/>
    <w:rsid w:val="006A449C"/>
    <w:rsid w:val="006A7D03"/>
    <w:rsid w:val="00723A70"/>
    <w:rsid w:val="0074071D"/>
    <w:rsid w:val="00752ABA"/>
    <w:rsid w:val="0078191F"/>
    <w:rsid w:val="007B0BED"/>
    <w:rsid w:val="007B24DF"/>
    <w:rsid w:val="007D0918"/>
    <w:rsid w:val="007E3346"/>
    <w:rsid w:val="0080564F"/>
    <w:rsid w:val="0081072E"/>
    <w:rsid w:val="00833577"/>
    <w:rsid w:val="0084621E"/>
    <w:rsid w:val="00847411"/>
    <w:rsid w:val="00871849"/>
    <w:rsid w:val="008C1803"/>
    <w:rsid w:val="008D78E3"/>
    <w:rsid w:val="00907848"/>
    <w:rsid w:val="0091367F"/>
    <w:rsid w:val="00926512"/>
    <w:rsid w:val="00934867"/>
    <w:rsid w:val="00942289"/>
    <w:rsid w:val="00946FC4"/>
    <w:rsid w:val="00947FC3"/>
    <w:rsid w:val="00952C47"/>
    <w:rsid w:val="00973977"/>
    <w:rsid w:val="009856CC"/>
    <w:rsid w:val="009D2CA2"/>
    <w:rsid w:val="009E5CEA"/>
    <w:rsid w:val="00A17F3F"/>
    <w:rsid w:val="00A41DFB"/>
    <w:rsid w:val="00A640A4"/>
    <w:rsid w:val="00A863EC"/>
    <w:rsid w:val="00AB1D7E"/>
    <w:rsid w:val="00AE30A7"/>
    <w:rsid w:val="00AF6AFE"/>
    <w:rsid w:val="00B517FA"/>
    <w:rsid w:val="00B718CF"/>
    <w:rsid w:val="00B842C3"/>
    <w:rsid w:val="00B868FF"/>
    <w:rsid w:val="00BB362C"/>
    <w:rsid w:val="00BC7201"/>
    <w:rsid w:val="00BE0B58"/>
    <w:rsid w:val="00BE65B2"/>
    <w:rsid w:val="00BF0EDE"/>
    <w:rsid w:val="00BF26F7"/>
    <w:rsid w:val="00BF46F9"/>
    <w:rsid w:val="00C02D0C"/>
    <w:rsid w:val="00C47BBD"/>
    <w:rsid w:val="00C946B0"/>
    <w:rsid w:val="00CB0E2E"/>
    <w:rsid w:val="00CB4D71"/>
    <w:rsid w:val="00D12389"/>
    <w:rsid w:val="00D50765"/>
    <w:rsid w:val="00DB4A4D"/>
    <w:rsid w:val="00DC0405"/>
    <w:rsid w:val="00DC2D18"/>
    <w:rsid w:val="00DD3858"/>
    <w:rsid w:val="00DF12AB"/>
    <w:rsid w:val="00E0084F"/>
    <w:rsid w:val="00E02810"/>
    <w:rsid w:val="00E05778"/>
    <w:rsid w:val="00E1501B"/>
    <w:rsid w:val="00E61504"/>
    <w:rsid w:val="00E634A1"/>
    <w:rsid w:val="00E77D87"/>
    <w:rsid w:val="00E80553"/>
    <w:rsid w:val="00F02978"/>
    <w:rsid w:val="00F36BD9"/>
    <w:rsid w:val="00F452F9"/>
    <w:rsid w:val="00F54E99"/>
    <w:rsid w:val="00F61F00"/>
    <w:rsid w:val="00F67D75"/>
    <w:rsid w:val="00F72871"/>
    <w:rsid w:val="00F877F8"/>
    <w:rsid w:val="00FB1C6A"/>
    <w:rsid w:val="00FB2E6D"/>
    <w:rsid w:val="00FC21AD"/>
    <w:rsid w:val="00FD39B9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77D49"/>
  <w15:chartTrackingRefBased/>
  <w15:docId w15:val="{E1CCB6DD-7E60-4C87-B5CC-75FCCDC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2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2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2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2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2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2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2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2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2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2D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2D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2D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2D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2D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2D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2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2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2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2D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2D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2D0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2D0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2D0C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C02D0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1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072E"/>
  </w:style>
  <w:style w:type="paragraph" w:styleId="Bunntekst">
    <w:name w:val="footer"/>
    <w:basedOn w:val="Normal"/>
    <w:link w:val="BunntekstTegn"/>
    <w:uiPriority w:val="99"/>
    <w:unhideWhenUsed/>
    <w:rsid w:val="0081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8893-1FCE-42C6-A17A-0497E2C2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531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Utne, Richard Lobb</dc:creator>
  <cp:keywords/>
  <dc:description/>
  <cp:lastModifiedBy>Utne, Richard Lobb</cp:lastModifiedBy>
  <cp:revision>129</cp:revision>
  <cp:lastPrinted>2025-01-09T19:43:00Z</cp:lastPrinted>
  <dcterms:created xsi:type="dcterms:W3CDTF">2025-01-09T19:27:00Z</dcterms:created>
  <dcterms:modified xsi:type="dcterms:W3CDTF">2025-01-19T09:14:00Z</dcterms:modified>
</cp:coreProperties>
</file>